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C87D65">
        <w:rPr>
          <w:rFonts w:ascii="Calibri" w:hAnsi="Calibri"/>
          <w:sz w:val="20"/>
          <w:szCs w:val="20"/>
        </w:rPr>
        <w:t xml:space="preserve">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C87D65">
        <w:rPr>
          <w:sz w:val="20"/>
          <w:szCs w:val="20"/>
        </w:rPr>
        <w:t>Z dnia 30 listopada 2021</w:t>
      </w:r>
      <w:r w:rsidR="00C87D65" w:rsidRPr="00132E9F">
        <w:rPr>
          <w:sz w:val="20"/>
          <w:szCs w:val="20"/>
        </w:rPr>
        <w:t xml:space="preserve"> r.</w:t>
      </w:r>
    </w:p>
    <w:p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:rsidR="002E7172" w:rsidRDefault="002D7E13" w:rsidP="002E71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</w:rPr>
      </w:pPr>
      <w:r w:rsidRPr="002E7172">
        <w:rPr>
          <w:rFonts w:ascii="Calibri" w:hAnsi="Calibri" w:cs="Calibri"/>
          <w:b/>
          <w:i/>
          <w:color w:val="FF0000"/>
        </w:rPr>
        <w:t>Ofertę należy wypełnić wyłącznie w białych pustych polach, zgodnie z instrukcjami umieszonymi przy poszczególnych polach</w:t>
      </w:r>
      <w:r w:rsidR="002E7172" w:rsidRPr="002E7172">
        <w:rPr>
          <w:rFonts w:ascii="Calibri,Bold" w:hAnsi="Calibri,Bold" w:cs="Calibri,Bold"/>
          <w:b/>
          <w:bCs/>
          <w:color w:val="auto"/>
        </w:rPr>
        <w:t xml:space="preserve"> </w:t>
      </w:r>
      <w:r w:rsidR="002E7172" w:rsidRPr="002E7172">
        <w:rPr>
          <w:rFonts w:ascii="Calibri" w:hAnsi="Calibri" w:cs="Calibri"/>
          <w:b/>
          <w:i/>
          <w:color w:val="FF0000"/>
        </w:rPr>
        <w:t xml:space="preserve">lub w </w:t>
      </w:r>
      <w:r w:rsidRPr="002E7172">
        <w:rPr>
          <w:rFonts w:ascii="Calibri" w:hAnsi="Calibri" w:cs="Calibri"/>
          <w:b/>
          <w:i/>
          <w:color w:val="FF0000"/>
        </w:rPr>
        <w:t>przypisach.</w:t>
      </w:r>
    </w:p>
    <w:p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W przypadku pól, które nie dotyczą danej oferty, należy wpisać „nie dotyczy” lub przekreślić pole.</w:t>
      </w:r>
    </w:p>
    <w:p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Zaznaczenie „*”, np., „Krajowym Rejestrem Sądowym*/właściwą ewidencją*”, oznacza, że należy skreślić niewłaściwą</w:t>
      </w:r>
    </w:p>
    <w:p w:rsidR="002D7E13" w:rsidRPr="002E7172" w:rsidRDefault="002D7E13" w:rsidP="002E7172">
      <w:pPr>
        <w:jc w:val="both"/>
        <w:rPr>
          <w:rFonts w:ascii="Calibri" w:hAnsi="Calibri" w:cs="Calibri"/>
          <w:b/>
          <w:i/>
          <w:color w:val="FF0000"/>
        </w:rPr>
      </w:pPr>
      <w:proofErr w:type="gramStart"/>
      <w:r w:rsidRPr="002E7172">
        <w:rPr>
          <w:rFonts w:ascii="Calibri" w:hAnsi="Calibri" w:cs="Calibri"/>
          <w:b/>
          <w:i/>
          <w:color w:val="FF0000"/>
        </w:rPr>
        <w:t>odpowiedź</w:t>
      </w:r>
      <w:proofErr w:type="gramEnd"/>
      <w:r w:rsidRPr="002E7172">
        <w:rPr>
          <w:rFonts w:ascii="Calibri" w:hAnsi="Calibri" w:cs="Calibri"/>
          <w:b/>
          <w:i/>
          <w:color w:val="FF0000"/>
        </w:rPr>
        <w:t xml:space="preserve"> i pozostawić prawidłową. Przykład: „Krajowym Rejestrem Sądowym*/właściwą ewidencją*”.</w:t>
      </w:r>
    </w:p>
    <w:p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adres siedziby (zgodny z zapisami w KRS lub innym właściwym rejestrem) oraz adres do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korespondencji (jeśli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jest inny niż adres siedziby).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</w:t>
            </w: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lastRenderedPageBreak/>
              <w:t>publicznego.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Strona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www – 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nie ma strony internetowej proszę napisać „Strona www-nie dotyczy”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:rsidR="002D7E13" w:rsidRPr="002A53D8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Tutaj można wpisać numer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 którego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jest właścicielem i na które przyznana dotacja ma być przekazana.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podać imię, nazwisko, nr telefonu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kontaktowego  oraz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adres e-mail osoby odpowiedzialnej za realizację projektu/wypełniającą ofertę, z którą będzie można się kontaktować w razie niejasności czy pytań związanych z ofertą.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początku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końca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</w:tr>
    </w:tbl>
    <w:p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2D7E13" w:rsidRPr="002D29D2" w:rsidRDefault="002D7E13" w:rsidP="002D7E13">
      <w:pPr>
        <w:rPr>
          <w:color w:val="FF0000"/>
        </w:rPr>
      </w:pPr>
    </w:p>
    <w:p w:rsidR="002D7E13" w:rsidRDefault="002D7E13" w:rsidP="002D7E13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wtedy gdy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proponowane zadanie wpisuje się w nurt zadań, które są realizowane w Rzeszowie. Należy wpisać czy zadanie jest komplementarne, czy nie.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:rsidR="002D7E13" w:rsidRPr="00D97AAD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D7E13" w:rsidRPr="008F3247" w:rsidTr="00956331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  <w:r w:rsidR="002E717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2E717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</w:t>
            </w:r>
            <w:proofErr w:type="gramEnd"/>
            <w:r w:rsidR="002E717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wpisać rok 2022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2D7E13" w:rsidRPr="008F3247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069"/>
        <w:gridCol w:w="2231"/>
        <w:gridCol w:w="1832"/>
        <w:gridCol w:w="1390"/>
        <w:gridCol w:w="2822"/>
      </w:tblGrid>
      <w:tr w:rsidR="002D7E13" w:rsidRPr="00D97AAD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D7E13" w:rsidRPr="00D97AAD" w:rsidTr="00956331">
        <w:tc>
          <w:tcPr>
            <w:tcW w:w="5000" w:type="pct"/>
            <w:gridSpan w:val="3"/>
            <w:shd w:val="clear" w:color="auto" w:fill="DDD9C3"/>
          </w:tcPr>
          <w:p w:rsidR="002D7E13" w:rsidRDefault="002D7E13" w:rsidP="00956331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2D7E13" w:rsidRPr="0003203F" w:rsidRDefault="002D7E13" w:rsidP="00956331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będzie bezpośrednim efektem (materialne „produkty” lub „usługi” zrealizowane na rzecz uczestników zadania) realizacji oferty?</w:t>
            </w:r>
          </w:p>
          <w:p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zmiana społeczna zostanie osiągnięta poprzez realizację zadania?</w:t>
            </w:r>
          </w:p>
          <w:p w:rsidR="002D7E13" w:rsidRPr="00E07C9D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trwałość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rezultatów zadania</w:t>
            </w:r>
          </w:p>
        </w:tc>
      </w:tr>
      <w:tr w:rsidR="002D7E13" w:rsidRPr="00D97AAD" w:rsidTr="00956331">
        <w:tc>
          <w:tcPr>
            <w:tcW w:w="5000" w:type="pct"/>
            <w:gridSpan w:val="3"/>
            <w:shd w:val="clear" w:color="auto" w:fill="FFFFFF" w:themeFill="background1"/>
          </w:tcPr>
          <w:p w:rsidR="002D7E13" w:rsidRPr="00BB6A2D" w:rsidRDefault="002D7E13" w:rsidP="00956331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oraz w jakim stopniu realizacja zadania przyczyniła się do osiągnięcia jego celu).</w:t>
            </w:r>
          </w:p>
          <w:p w:rsidR="002D7E13" w:rsidRPr="00C14951" w:rsidRDefault="002D7E13" w:rsidP="00956331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D7E13" w:rsidRPr="00D97AAD" w:rsidTr="00956331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2D7E13" w:rsidRPr="008F3247" w:rsidRDefault="002D7E13" w:rsidP="00956331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Dodatkowe informacje dotyczące rezultatów realizacji zadania </w:t>
            </w:r>
            <w:proofErr w:type="gramStart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</w:t>
            </w:r>
            <w:proofErr w:type="gramEnd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opisać poszczególne rezultaty tak, aby były spójne z cz. III pkt 5 oferty 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:rsidR="002D7E13" w:rsidRPr="00343991" w:rsidRDefault="002D7E13" w:rsidP="00956331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procent )</w:t>
            </w:r>
            <w:proofErr w:type="gramEnd"/>
          </w:p>
        </w:tc>
        <w:tc>
          <w:tcPr>
            <w:tcW w:w="1841" w:type="pct"/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Treningi, Zgrupowania,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1/10 godzin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zgrupowania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internetowe , 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Zagospodarowanie czasu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wolnego,  dzieci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młodzieży.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Zawody, Rozgrywki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zdobyte osiągnięcia sportowe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Uczestnictwo w zawodach i rozgrywkach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1, ilość dni trwania zawodów, zgrupowań innych rozgrywek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zdjęcia z wernisażu, folder dotyczący wystawy, notki prasowe, informacje z </w:t>
            </w:r>
            <w:proofErr w:type="spell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internetu</w:t>
            </w:r>
            <w:proofErr w:type="spell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 mediów społecznościowych, …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wydruk publikacji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2D7E13" w:rsidRPr="00D97AAD" w:rsidTr="00956331">
        <w:tc>
          <w:tcPr>
            <w:tcW w:w="1843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316" w:type="pct"/>
            <w:shd w:val="clear" w:color="auto" w:fill="auto"/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</w:t>
            </w:r>
          </w:p>
        </w:tc>
        <w:tc>
          <w:tcPr>
            <w:tcW w:w="1841" w:type="pct"/>
            <w:shd w:val="clear" w:color="auto" w:fill="auto"/>
          </w:tcPr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</w:t>
            </w:r>
            <w:proofErr w:type="spell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bezpodawania</w:t>
            </w:r>
            <w:proofErr w:type="spell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imion i nazwisk osób), które będą realizowały zadanie (merytoryczne przygotowanie osób oraz zarządzanie zadaniem).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rzeczowy oferenta, który będzie wykorzystywany do realizacji zadania, ze wskazaniem kalkulacji wyceny tego wkładu.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Należy przedstawić wkład finansowy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oferenta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 xml:space="preserve">Wkładem rzeczowym mogą być również rzeczy zakupione przez osobę lub podmiot gospodarczy i przekazanie w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formie  darowizny</w:t>
            </w:r>
            <w:proofErr w:type="gram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na rzecz podmiotu realizującego zadanie publiczne.</w:t>
            </w:r>
          </w:p>
          <w:p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2D7E13" w:rsidRPr="003A2508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:rsidTr="00956331">
        <w:tc>
          <w:tcPr>
            <w:tcW w:w="484" w:type="pct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Pr="00BB6A2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Pr="00630DB9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:rsidTr="00956331">
        <w:tc>
          <w:tcPr>
            <w:tcW w:w="4252" w:type="dxa"/>
            <w:gridSpan w:val="2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850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E7172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2E7172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 xml:space="preserve">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D7E13" w:rsidRDefault="002D7E13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7172" w:rsidRP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</w:t>
      </w: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podpisy </w:t>
      </w:r>
      <w:r w:rsidR="002E717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2D7E13" w:rsidRP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upoważnionych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do składania oświadczeń woli w imieniu oferentów)</w:t>
      </w:r>
    </w:p>
    <w:p w:rsidR="002D7E13" w:rsidRPr="00C655EC" w:rsidRDefault="002D7E13" w:rsidP="002D7E13">
      <w:pPr>
        <w:rPr>
          <w:rFonts w:asciiTheme="minorHAnsi" w:hAnsiTheme="minorHAnsi" w:cs="Verdana"/>
          <w:color w:val="auto"/>
          <w:sz w:val="20"/>
          <w:szCs w:val="20"/>
        </w:rPr>
        <w:sectPr w:rsidR="002D7E13" w:rsidRPr="00C655EC" w:rsidSect="00DB3B22">
          <w:footerReference w:type="default" r:id="rId8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:rsidR="002D7E13" w:rsidRDefault="002D7E13" w:rsidP="002D7E13"/>
    <w:p w:rsidR="003F5350" w:rsidRDefault="00DC26BA">
      <w:bookmarkStart w:id="0" w:name="_GoBack"/>
      <w:bookmarkEnd w:id="0"/>
    </w:p>
    <w:sectPr w:rsidR="003F53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BA" w:rsidRDefault="00DC26BA" w:rsidP="002D7E13">
      <w:r>
        <w:separator/>
      </w:r>
    </w:p>
  </w:endnote>
  <w:endnote w:type="continuationSeparator" w:id="0">
    <w:p w:rsidR="00DC26BA" w:rsidRDefault="00DC26BA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E7172">
      <w:rPr>
        <w:rFonts w:ascii="Calibri" w:hAnsi="Calibri" w:cs="Calibri"/>
        <w:noProof/>
        <w:sz w:val="22"/>
      </w:rPr>
      <w:t>5</w:t>
    </w:r>
    <w:r w:rsidRPr="00C96862">
      <w:rPr>
        <w:rFonts w:ascii="Calibri" w:hAnsi="Calibri" w:cs="Calibri"/>
        <w:sz w:val="22"/>
      </w:rPr>
      <w:fldChar w:fldCharType="end"/>
    </w:r>
  </w:p>
  <w:p w:rsidR="002D7E13" w:rsidRDefault="002D7E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1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E7172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8D3E91" w:rsidRDefault="00DC26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BA" w:rsidRDefault="00DC26BA" w:rsidP="002D7E13">
      <w:r>
        <w:separator/>
      </w:r>
    </w:p>
  </w:footnote>
  <w:footnote w:type="continuationSeparator" w:id="0">
    <w:p w:rsidR="00DC26BA" w:rsidRDefault="00DC26BA" w:rsidP="002D7E13">
      <w:r>
        <w:continuationSeparator/>
      </w:r>
    </w:p>
  </w:footnote>
  <w:footnote w:id="1">
    <w:p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2D7E13" w:rsidRPr="00C5711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:rsidR="002D7E13" w:rsidRPr="00FB60E2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240813"/>
    <w:rsid w:val="002D7E13"/>
    <w:rsid w:val="002E7172"/>
    <w:rsid w:val="00300399"/>
    <w:rsid w:val="004B4975"/>
    <w:rsid w:val="00503955"/>
    <w:rsid w:val="00544431"/>
    <w:rsid w:val="00714396"/>
    <w:rsid w:val="00C87D65"/>
    <w:rsid w:val="00DC26BA"/>
    <w:rsid w:val="00E32E42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2152</Words>
  <Characters>12915</Characters>
  <Application>Microsoft Office Word</Application>
  <DocSecurity>0</DocSecurity>
  <Lines>107</Lines>
  <Paragraphs>30</Paragraphs>
  <ScaleCrop>false</ScaleCrop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2020-11-30T13:57:00Z</dcterms:created>
  <dcterms:modified xsi:type="dcterms:W3CDTF">2021-11-30T12:25:00Z</dcterms:modified>
</cp:coreProperties>
</file>